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2D3" w:rsidRDefault="00DD72D3" w:rsidP="00DD72D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-635</wp:posOffset>
            </wp:positionV>
            <wp:extent cx="982980" cy="1077595"/>
            <wp:effectExtent l="0" t="0" r="7620" b="8255"/>
            <wp:wrapNone/>
            <wp:docPr id="2" name="รูปภาพ 2" descr="คำอธิบาย: D:\backupพฤษภา60\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D:\backupพฤษภา60\garud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77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2D3" w:rsidRDefault="00DD72D3" w:rsidP="00DD72D3">
      <w:pPr>
        <w:spacing w:after="0" w:line="24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D72D3" w:rsidRDefault="00DD72D3" w:rsidP="00DD72D3">
      <w:pPr>
        <w:spacing w:after="0" w:line="24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D72D3" w:rsidRDefault="00DD72D3" w:rsidP="00DD72D3">
      <w:pPr>
        <w:spacing w:after="0" w:line="24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D72D3" w:rsidRDefault="00DD72D3" w:rsidP="00DD72D3">
      <w:pPr>
        <w:spacing w:before="240"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</w:t>
      </w:r>
      <w:r w:rsidR="00794EF9">
        <w:rPr>
          <w:rFonts w:ascii="TH SarabunIT๙" w:hAnsi="TH SarabunIT๙" w:cs="TH SarabunIT๙" w:hint="cs"/>
          <w:b/>
          <w:bCs/>
          <w:sz w:val="32"/>
          <w:szCs w:val="32"/>
          <w:cs/>
        </w:rPr>
        <w:t>เจ็ดเสมียน</w:t>
      </w:r>
    </w:p>
    <w:p w:rsidR="00DD72D3" w:rsidRDefault="00DD72D3" w:rsidP="00DD72D3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ประกาศใช้คู่มือการปฏิบัติงานเพื่อป้องกันผลประโยชน์ทับซ้อน</w:t>
      </w:r>
    </w:p>
    <w:p w:rsidR="00DD72D3" w:rsidRDefault="00DD72D3" w:rsidP="00DD72D3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ของเทศบาล</w:t>
      </w:r>
      <w:r w:rsidR="00794EF9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ตำบลเจ็ดเสมียน</w:t>
      </w:r>
    </w:p>
    <w:p w:rsidR="00DD72D3" w:rsidRDefault="00DD72D3" w:rsidP="00DD72D3">
      <w:pPr>
        <w:spacing w:after="0" w:line="24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*********</w:t>
      </w:r>
    </w:p>
    <w:p w:rsidR="00DD72D3" w:rsidRDefault="00DD72D3" w:rsidP="00DD72D3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องค์กรปกครองส่วนท้องถิ่นในฐานะเป็นผู้ใช้อำนาจรัฐในการปกครองและบริหารจัดการ    ในเขตพื้นที่รับผิดชอบ เป็นหน่วยงานที่มีหน้าที่ในการให้บริการสาธารณะด้านต่าง ๆ ซึ่งดำเนินการแก้ไขปัญหาต่าง ๆ ที่เกิดขึ้นให้แก่คนในท้องถิ่น เป็นองค์กรที่มีความใกล้ชิดกับประชาชน และมีความเข้าใจในสภาพและรับรู้ถึงสาเหตุของปัญหาที่เกิดขึ้นภายในท้องถิ่นดีกว่าหน่วยงานราชการส่วนกลาง ในการปฏิบัติงานและดำเนินการขององค์กรปกครองส่วนท้องถิ่นย่อมอาจส่งผลกระทบต่อชุมชนและประเทศชาติ ซึ่งอาจมีสาเหตุ  มาจากการปฏิบัติหน้าที่หรือละเว้นการปฏิบัติหน้าที่โดยมิชอบ หรือได้ใช้อำนาจในตำแหน่งหน้าที่เพื่อแสวงหาผลประโยชน์ที่มิควรได้โดยชอบด้วยกฎหมาย รวมทั้งปัญหาการทุจริต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อันเป็นปัญหาของสังคมไทย   ที่เกิดขึ้นมาเป็นเวลานาน ทั้งในเชิงขนาด และความสลับซับซ้อนของปัญหาทุจริตซึ่งทางคณะรักษาความสงบแห่งชาติ หรือ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คสช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 ได้มีคำสั่งที่ 69/2557 เรื่อง มาตรการป้องกันและแก้ไขปัญหาการทุจริตประพฤติมิชอบ โดยทุกส่วนราชการและหน่วยงานภาครัฐ กำหนดมาตรการหรือแนวทางแก้ไขปัญหาการทุจริตประพฤติมิชอบ โดยมุ่งเน้นการสร้างธรรมา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และส่งเสริมการมีส่วนร่วมจากทุกส่วนในการตรวจสอบ เฝ้าระวัง เพื่อสกัดกั้นมิให้เกิดการทุจริตได้</w:t>
      </w:r>
    </w:p>
    <w:p w:rsidR="00DD72D3" w:rsidRDefault="00DD72D3" w:rsidP="00DD72D3">
      <w:pPr>
        <w:spacing w:before="240"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เทศบาล</w:t>
      </w:r>
      <w:r w:rsidR="00794EF9">
        <w:rPr>
          <w:rFonts w:ascii="TH SarabunIT๙" w:hAnsi="TH SarabunIT๙" w:cs="TH SarabunIT๙" w:hint="cs"/>
          <w:sz w:val="32"/>
          <w:szCs w:val="32"/>
          <w:cs/>
        </w:rPr>
        <w:t xml:space="preserve">ตำบลเจ็ดเสมียน  อำเภอโพธาราม  จังหวัดราชบุรี 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ได้ตระหนักถึงความสำคัญในการปฏิบัติงานและการดำเนินการขององค์กรปกครองส่วนท้องถิ่น การปฏิบัติหน้าที่หรือละเว้นการปฏิบัติหน้าที่โดยมิชอบ หรือได้ใช้อำนาจในตำแหน่งหน้าที่เพื่อแสวงหาผลประโยชน์ที่มิควรได้โดยชอบด้วยกฎหมาย  จึงดำเนินการจัดทำคู่มือการปฏิบัติงานเพื่อป้องกันผลประโยชน์ทับซ้อนของเทศบาล</w:t>
      </w:r>
      <w:r w:rsidR="00794EF9">
        <w:rPr>
          <w:rFonts w:ascii="TH SarabunIT๙" w:hAnsi="TH SarabunIT๙" w:cs="TH SarabunIT๙" w:hint="cs"/>
          <w:sz w:val="32"/>
          <w:szCs w:val="32"/>
          <w:cs/>
        </w:rPr>
        <w:t>ตำบลเจ็ดเสมียน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ขึ้น เพื่อเป็นแนวทางในการปฏิบัติงาน รายละเอียดตามเอกสารแนบท้ายประกาศนี้ </w:t>
      </w:r>
    </w:p>
    <w:p w:rsidR="00DD72D3" w:rsidRDefault="00DD72D3" w:rsidP="00DD72D3">
      <w:pPr>
        <w:spacing w:before="240"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จึงประกาศมาให้ทราบโดยทั่วกัน</w:t>
      </w:r>
    </w:p>
    <w:p w:rsidR="00DD72D3" w:rsidRDefault="00DD72D3" w:rsidP="00DD72D3">
      <w:pPr>
        <w:spacing w:before="240"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ประกาศ ณ วันที่   </w:t>
      </w:r>
      <w:r w:rsidR="00794EF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94EF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794EF9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794EF9" w:rsidRDefault="00BD6B32" w:rsidP="00BD6B32">
      <w:pPr>
        <w:spacing w:before="240"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11CCC33" wp14:editId="78D2BA35">
            <wp:simplePos x="0" y="0"/>
            <wp:positionH relativeFrom="column">
              <wp:posOffset>2562225</wp:posOffset>
            </wp:positionH>
            <wp:positionV relativeFrom="paragraph">
              <wp:posOffset>58420</wp:posOffset>
            </wp:positionV>
            <wp:extent cx="970280" cy="699770"/>
            <wp:effectExtent l="0" t="0" r="1270" b="5080"/>
            <wp:wrapSquare wrapText="bothSides"/>
            <wp:docPr id="1" name="รูปภาพ 1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6B32" w:rsidRDefault="00BD6B32" w:rsidP="00BD6B32">
      <w:pPr>
        <w:spacing w:before="240"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DD72D3" w:rsidRDefault="00DD72D3" w:rsidP="00DD72D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(นาย</w:t>
      </w:r>
      <w:r w:rsidR="00794EF9">
        <w:rPr>
          <w:rFonts w:ascii="TH SarabunIT๙" w:hAnsi="TH SarabunIT๙" w:cs="TH SarabunIT๙" w:hint="cs"/>
          <w:sz w:val="32"/>
          <w:szCs w:val="32"/>
          <w:cs/>
        </w:rPr>
        <w:t>สุทธิเดช  ริม</w:t>
      </w:r>
      <w:proofErr w:type="spellStart"/>
      <w:r w:rsidR="00794EF9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794EF9">
        <w:rPr>
          <w:rFonts w:ascii="TH SarabunIT๙" w:hAnsi="TH SarabunIT๙" w:cs="TH SarabunIT๙" w:hint="cs"/>
          <w:sz w:val="32"/>
          <w:szCs w:val="32"/>
          <w:cs/>
        </w:rPr>
        <w:t>ระกุล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DD72D3" w:rsidRDefault="00DD72D3" w:rsidP="00DD72D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794E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นายกเทศมนตรีตำบล</w:t>
      </w:r>
      <w:r w:rsidR="00794EF9">
        <w:rPr>
          <w:rFonts w:ascii="TH SarabunIT๙" w:hAnsi="TH SarabunIT๙" w:cs="TH SarabunIT๙" w:hint="cs"/>
          <w:sz w:val="32"/>
          <w:szCs w:val="32"/>
          <w:cs/>
        </w:rPr>
        <w:t>เจ็ดเสมียน</w:t>
      </w:r>
    </w:p>
    <w:p w:rsidR="00BD6B32" w:rsidRDefault="00BD6B32" w:rsidP="00DD72D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BD6B32" w:rsidRDefault="00BD6B32" w:rsidP="00DD72D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DD72D3" w:rsidRDefault="00DD72D3" w:rsidP="00DD72D3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</w:p>
    <w:p w:rsidR="00CA0E57" w:rsidRDefault="0027298D" w:rsidP="00C405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298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มาตรการป้องกันการขัดกันระหว่างผลประโยชน์ส่วนตนกับผลประโยชน์ส่วนรวม</w:t>
      </w:r>
    </w:p>
    <w:p w:rsidR="0027298D" w:rsidRDefault="0027298D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เพื่อให้การดำเนินงานของสำนักงานเทศบาลตำบลเจ็ดเสมียน เป็นไปด้วยความโปร่งใส เป็นธรรม ปราศจากผลประโยชน์ทับซ้อน สำนักงานเทศบาลตำบลเจ็ดเสมียน จึงกำหนดมาตรการป้องกันการขัดกันระหว่างผลประโยชน์ส่วนตนกับผลประโยชน์ส่วนรวม  ดังนี้</w:t>
      </w:r>
    </w:p>
    <w:p w:rsidR="0027298D" w:rsidRDefault="0027298D" w:rsidP="009F06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7298D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:rsidR="0027298D" w:rsidRDefault="0027298D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เพื่อกำหนดมาตรการ แนวทาง และกลไกในการป้องกันการขัดกันระหว่างผลประโยชน์ส่วนตนกับผลประโยชน์ส่วนรวม สำหรับบุคลากร สำนักงานเทศบาลตำบลเจ็ดเสมียน</w:t>
      </w:r>
    </w:p>
    <w:p w:rsidR="0027298D" w:rsidRDefault="0027298D" w:rsidP="009F06B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27298D" w:rsidRDefault="0027298D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AA2D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นายกเทศมนตรีตำบลเจ็ดเสมียน  ประกาศเจตจำนงในการบริหารจัดการด้วยความซื่อสัตย์ สุจริต โปร่งใส และเป็นไปตามหลักธรรมา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บาลที่ดี รวมทั้งเผยแพร่ประชาสัมพันธ์</w:t>
      </w:r>
      <w:r w:rsidR="00AA2D40">
        <w:rPr>
          <w:rFonts w:ascii="TH SarabunIT๙" w:hAnsi="TH SarabunIT๙" w:cs="TH SarabunIT๙" w:hint="cs"/>
          <w:sz w:val="32"/>
          <w:szCs w:val="32"/>
          <w:cs/>
        </w:rPr>
        <w:t>ให้สาธารณชนทราบทั่วกัน</w:t>
      </w:r>
    </w:p>
    <w:p w:rsidR="00AA2D40" w:rsidRDefault="00AA2D40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กำหนดบทบาทหน้าที่ของผู้บริหารทุกระดับของสำนักงานเทศบาลตำบลเจ็ดเสมียน ให้ครอบคลุมถึงการประพฤติตนเป็นแบบอย่างที่ดี การควบคุม กำกับ ติดตาม สนับสนุน และขับเคลื่อนการดำเนินงานเพื่อป้องกันการขัดกันระหว่างผลประโยชน์ส่วนตนกับผลประโยชน์ส่วนรวม</w:t>
      </w:r>
    </w:p>
    <w:p w:rsidR="00AA2D40" w:rsidRDefault="00AA2D40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กำหนดบทบาทหน้าที่ของบุคลากร ให้ครอบคลุมถึงการสอดส่อง และร่วมกันป้องกันการกระทำที่เข้าข่ายการขัดกันระหว่างผลประโยชน์ส่วนตนกับผลประโยชน์ส่วนรวม ตลอดจนให้ความร่วมมือในการแจ้งเบาะแส และเป็นพยาน</w:t>
      </w:r>
    </w:p>
    <w:p w:rsidR="00AA2D40" w:rsidRDefault="00AA2D40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กำหนดให้มีมาตรการคุ้มครองบุคลากรที่ให้ความร่วมมือในการแจ้งเบาะแส เป็นพยาน กรณีเกี่ยวกับการขัดกันระหว่างผลประโยชน์ส่วนตนกับผลประโยชน์ส่วนรวม หากผลการดำเนินการถึงที่สุดแล้ว ปรากฏว่า มีผู้กระทำผิดจริง ให้พิจารณายกย่องชมเชย หรือให้ค่าตอบแทนเพิ่มพิเศษ แก่บุคคลผู้แจ้งเบาะแส หรือพยานตามควรแก่กรณี</w:t>
      </w:r>
    </w:p>
    <w:p w:rsidR="00AA2D40" w:rsidRDefault="00AA2D40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กำหนดจรรยาบรรณสำหรับบุคลากรทุกระดับ ให้ครอบคลุมถึง</w:t>
      </w:r>
    </w:p>
    <w:p w:rsidR="00AA2D40" w:rsidRDefault="00AA2D40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การไม่ใช้ตำแหน่งหน้าที่ เวลางานปกติ ไปใช้ในการแสวงหาประโยชน์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ให้แก่ตนเอง หรือผู้อื่น ไม่ว่าทางตรงหรือทางอ้อม</w:t>
      </w:r>
    </w:p>
    <w:p w:rsidR="00AA2D40" w:rsidRDefault="00AA2D40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5.2 การไม่นำความลับ เงิน บุคลากร หรือทรัพย์สิน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ใดๆ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ของสำนักงานเทศบาลตำบลเจ</w:t>
      </w:r>
      <w:r w:rsidR="000024DF">
        <w:rPr>
          <w:rFonts w:ascii="TH SarabunIT๙" w:hAnsi="TH SarabunIT๙" w:cs="TH SarabunIT๙" w:hint="cs"/>
          <w:sz w:val="32"/>
          <w:szCs w:val="32"/>
          <w:cs/>
        </w:rPr>
        <w:t>็</w:t>
      </w:r>
      <w:r>
        <w:rPr>
          <w:rFonts w:ascii="TH SarabunIT๙" w:hAnsi="TH SarabunIT๙" w:cs="TH SarabunIT๙" w:hint="cs"/>
          <w:sz w:val="32"/>
          <w:szCs w:val="32"/>
          <w:cs/>
        </w:rPr>
        <w:t>ดเสมียน ไปแสวงหาผมประโยชน์สำหรับตนเอง หรือผู้อื่น ไม่ว่าทางตรงหรือทางอ้อม</w:t>
      </w:r>
    </w:p>
    <w:p w:rsidR="000024DF" w:rsidRDefault="000024DF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5.3 การไม่รับงาน</w:t>
      </w:r>
      <w:r w:rsidR="009F06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หรือปฏิบัติงานภายนอก ที่อาจก่อให้เกิดผลประโยชน์ทับซ้อนกับผลประโยชน์ของสำนักงานเทศบาลตำบลเจ็ดเสมียน ไม่ว่าทางตรงหรือทางอ้อม</w:t>
      </w:r>
    </w:p>
    <w:p w:rsidR="000024DF" w:rsidRDefault="000024DF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5.4 การไม่นำความสัมพันธ์ส่วนตัว มาประกอบการใช้ดุลยพินิจในการพิจารณา ตัดสิน อนุมัติโครงการ การจัดซื้อจัดจ้าง หรือในลักษณะอื่นใดอันเป็นการให้คุณให้โทษแก่บุคคล หรือหน่วยงานอื่น ไม่ว่าทางตรงหรือทางอ้อม</w:t>
      </w:r>
    </w:p>
    <w:p w:rsidR="000024DF" w:rsidRDefault="000024DF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กำหนดให้ทุกหน่วยงาน จัดทำคู่มือการปฏิบัติงาน เพื่อหลีกเลี่ยง ลด ป้องกันการขัดกันระหว่างผลประโยชน์ส่วนตนกับผลประโยชน์ส่วนรวม</w:t>
      </w:r>
    </w:p>
    <w:p w:rsidR="000024DF" w:rsidRDefault="000024DF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 กำหนดให้หน่วยงานที่เกี่ยวข้อง จัดประชุมชี้แจง อบรม และสร้างช่องทางการรับรู้แก่บุคลากร เพื่อสร้างความตระหนักและความรู้ความเข้าใจเกี่ยวกับเรื่องการขัดกันระหว่างผลประโยชน์ส่วนตนกับผลประโยชน์ส่วนรวม</w:t>
      </w:r>
    </w:p>
    <w:p w:rsidR="000024DF" w:rsidRDefault="000024DF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 กำหนดให้มีการดำเนินทางวินัย ทางปกครอง และทางกฎหมาย อย่างจริงจังและเด็ดขาดสำหรับบุคลากรที่กระทำความผิดเกี่ยวกับเรื่องการขัดกันระหว่างผลประโยชน์ส่วนตนกับผลประโยชน์ส่วนรวม</w:t>
      </w:r>
      <w:r w:rsidR="009250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ทั้งในฐานะตัวการ หรือ ผู้สนับสนุน</w:t>
      </w:r>
    </w:p>
    <w:p w:rsidR="000024DF" w:rsidRDefault="000024DF" w:rsidP="009F06B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 กำหนดให้หน่วยงานที่เกี่ยวข้อง รายงานผลการดำเนินการ</w:t>
      </w:r>
      <w:r w:rsidR="0092509F">
        <w:rPr>
          <w:rFonts w:ascii="TH SarabunIT๙" w:hAnsi="TH SarabunIT๙" w:cs="TH SarabunIT๙" w:hint="cs"/>
          <w:sz w:val="32"/>
          <w:szCs w:val="32"/>
          <w:cs/>
        </w:rPr>
        <w:t>ที่เกี่ยวกับเรื่อง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509F">
        <w:rPr>
          <w:rFonts w:ascii="TH SarabunIT๙" w:hAnsi="TH SarabunIT๙" w:cs="TH SarabunIT๙" w:hint="cs"/>
          <w:sz w:val="32"/>
          <w:szCs w:val="32"/>
          <w:cs/>
        </w:rPr>
        <w:t>การขัดกันระหว่างผลประโยชน์ส่วนตนกับผลประโยชน์ส่วนรวม ต่อที่ประชุมผู้บริหารสำนักงานเทศบาลตำบลเจ็ดเสมียน ทราบ อย่างน้อย ปีละ 1 ครั้ง</w:t>
      </w:r>
    </w:p>
    <w:p w:rsidR="0092509F" w:rsidRPr="0027298D" w:rsidRDefault="0092509F" w:rsidP="009F06B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</w:p>
    <w:sectPr w:rsidR="0092509F" w:rsidRPr="00272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D3"/>
    <w:rsid w:val="000024DF"/>
    <w:rsid w:val="001E09EA"/>
    <w:rsid w:val="0027298D"/>
    <w:rsid w:val="00794EF9"/>
    <w:rsid w:val="0092509F"/>
    <w:rsid w:val="009F06B8"/>
    <w:rsid w:val="00AA2D40"/>
    <w:rsid w:val="00BD6B32"/>
    <w:rsid w:val="00C40563"/>
    <w:rsid w:val="00CA0E57"/>
    <w:rsid w:val="00DD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A78C"/>
  <w15:chartTrackingRefBased/>
  <w15:docId w15:val="{8E761504-357C-4051-9CD6-9B23657A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2D3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B3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6B32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0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คอม3</dc:creator>
  <cp:keywords/>
  <dc:description/>
  <cp:lastModifiedBy>คอม3</cp:lastModifiedBy>
  <cp:revision>6</cp:revision>
  <cp:lastPrinted>2019-06-28T02:08:00Z</cp:lastPrinted>
  <dcterms:created xsi:type="dcterms:W3CDTF">2019-06-27T08:10:00Z</dcterms:created>
  <dcterms:modified xsi:type="dcterms:W3CDTF">2019-06-28T02:17:00Z</dcterms:modified>
</cp:coreProperties>
</file>